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bCs/>
          <w:sz w:val="30"/>
          <w:szCs w:val="30"/>
        </w:rPr>
      </w:pPr>
      <w:r>
        <w:rPr>
          <w:rFonts w:hint="eastAsia" w:ascii="宋体" w:hAnsi="宋体" w:cs="宋体"/>
          <w:b/>
          <w:bCs/>
          <w:sz w:val="30"/>
          <w:szCs w:val="30"/>
        </w:rPr>
        <w:t>附件</w:t>
      </w:r>
      <w:r>
        <w:rPr>
          <w:rFonts w:hint="eastAsia" w:ascii="宋体" w:hAnsi="宋体" w:cs="宋体"/>
          <w:b/>
          <w:bCs/>
          <w:sz w:val="30"/>
          <w:szCs w:val="30"/>
          <w:lang w:val="en-US" w:eastAsia="zh-CN"/>
        </w:rPr>
        <w:t>1</w:t>
      </w:r>
      <w:r>
        <w:rPr>
          <w:rFonts w:hint="eastAsia" w:ascii="宋体" w:hAnsi="宋体" w:cs="宋体"/>
          <w:b/>
          <w:bCs/>
          <w:sz w:val="30"/>
          <w:szCs w:val="30"/>
        </w:rPr>
        <w:t>：</w:t>
      </w:r>
    </w:p>
    <w:p>
      <w:pPr>
        <w:pStyle w:val="2"/>
        <w:spacing w:before="0" w:after="0" w:line="360" w:lineRule="auto"/>
        <w:ind w:firstLine="2249" w:firstLineChars="700"/>
        <w:jc w:val="both"/>
        <w:rPr>
          <w:rFonts w:ascii="宋体" w:hAnsi="宋体" w:cs="宋体"/>
          <w:sz w:val="32"/>
          <w:u w:val="single"/>
        </w:rPr>
      </w:pPr>
      <w:r>
        <w:rPr>
          <w:rFonts w:hint="eastAsia" w:ascii="宋体" w:hAnsi="宋体" w:cs="宋体"/>
          <w:sz w:val="32"/>
        </w:rPr>
        <w:t>中水东北公司</w:t>
      </w:r>
      <w:r>
        <w:rPr>
          <w:rFonts w:hint="eastAsia" w:ascii="宋体" w:hAnsi="宋体" w:cs="宋体"/>
          <w:color w:val="FF0000"/>
          <w:sz w:val="32"/>
          <w:lang w:val="en-US" w:eastAsia="zh-CN"/>
        </w:rPr>
        <w:t>科研院</w:t>
      </w:r>
      <w:r>
        <w:rPr>
          <w:rFonts w:hint="eastAsia" w:ascii="宋体" w:hAnsi="宋体" w:cs="宋体"/>
          <w:sz w:val="32"/>
        </w:rPr>
        <w:t>与</w:t>
      </w:r>
      <w:r>
        <w:rPr>
          <w:rFonts w:hint="eastAsia" w:ascii="宋体" w:hAnsi="宋体" w:cs="宋体"/>
          <w:sz w:val="32"/>
          <w:u w:val="single"/>
        </w:rPr>
        <w:t xml:space="preserve">                   </w:t>
      </w:r>
    </w:p>
    <w:p>
      <w:pPr>
        <w:pStyle w:val="2"/>
        <w:spacing w:before="0" w:after="0" w:line="360" w:lineRule="auto"/>
        <w:ind w:firstLine="2891" w:firstLineChars="900"/>
        <w:jc w:val="both"/>
        <w:rPr>
          <w:rFonts w:ascii="宋体" w:hAnsi="宋体" w:cs="宋体"/>
          <w:sz w:val="32"/>
        </w:rPr>
      </w:pPr>
      <w:r>
        <w:rPr>
          <w:rFonts w:hint="eastAsia" w:ascii="宋体" w:hAnsi="宋体" w:cs="宋体"/>
          <w:sz w:val="32"/>
        </w:rPr>
        <w:t>服务外包框架协议</w:t>
      </w:r>
    </w:p>
    <w:p/>
    <w:p>
      <w:pPr>
        <w:pStyle w:val="9"/>
        <w:spacing w:before="0" w:beforeAutospacing="0" w:after="0" w:afterAutospacing="0" w:line="360" w:lineRule="auto"/>
        <w:rPr>
          <w:rFonts w:ascii="宋体" w:hAnsi="宋体" w:cs="宋体"/>
          <w:b/>
          <w:color w:val="000000"/>
        </w:rPr>
      </w:pPr>
      <w:r>
        <w:rPr>
          <w:rFonts w:hint="eastAsia" w:ascii="宋体" w:hAnsi="宋体" w:cs="宋体"/>
          <w:b/>
          <w:color w:val="000000"/>
        </w:rPr>
        <w:t>甲方（委托方）：</w:t>
      </w:r>
    </w:p>
    <w:p>
      <w:pPr>
        <w:pStyle w:val="9"/>
        <w:spacing w:before="0" w:beforeAutospacing="0" w:after="0" w:afterAutospacing="0" w:line="360" w:lineRule="auto"/>
        <w:rPr>
          <w:rFonts w:ascii="宋体" w:hAnsi="宋体" w:cs="宋体"/>
          <w:b/>
          <w:color w:val="000000"/>
        </w:rPr>
      </w:pPr>
      <w:r>
        <w:rPr>
          <w:rFonts w:hint="eastAsia" w:ascii="宋体" w:hAnsi="宋体" w:cs="宋体"/>
          <w:b/>
          <w:color w:val="000000"/>
        </w:rPr>
        <w:t>统一社会信用代码：</w:t>
      </w:r>
    </w:p>
    <w:p>
      <w:pPr>
        <w:pStyle w:val="9"/>
        <w:spacing w:before="0" w:beforeAutospacing="0" w:after="0" w:afterAutospacing="0" w:line="360" w:lineRule="auto"/>
        <w:rPr>
          <w:rFonts w:ascii="宋体" w:hAnsi="宋体" w:cs="宋体"/>
          <w:b/>
          <w:color w:val="000000"/>
        </w:rPr>
      </w:pPr>
      <w:r>
        <w:rPr>
          <w:rFonts w:hint="eastAsia" w:ascii="宋体" w:hAnsi="宋体" w:cs="宋体"/>
          <w:b/>
          <w:color w:val="000000"/>
        </w:rPr>
        <w:t>法定代表人</w:t>
      </w:r>
      <w:r>
        <w:rPr>
          <w:rFonts w:hint="eastAsia" w:ascii="宋体" w:hAnsi="宋体" w:cs="宋体"/>
          <w:b/>
          <w:color w:val="FF0000"/>
          <w:lang w:eastAsia="zh-CN"/>
        </w:rPr>
        <w:t>（</w:t>
      </w:r>
      <w:r>
        <w:rPr>
          <w:rFonts w:ascii="宋体" w:hAnsi="宋体" w:cs="宋体"/>
          <w:color w:val="FF0000"/>
        </w:rPr>
        <w:t>授权代表</w:t>
      </w:r>
      <w:r>
        <w:rPr>
          <w:rFonts w:hint="eastAsia" w:ascii="宋体" w:hAnsi="宋体" w:cs="宋体"/>
          <w:color w:val="FF0000"/>
          <w:lang w:val="en-US" w:eastAsia="zh-CN"/>
        </w:rPr>
        <w:t>人</w:t>
      </w:r>
      <w:r>
        <w:rPr>
          <w:rFonts w:hint="eastAsia" w:ascii="宋体" w:hAnsi="宋体" w:cs="宋体"/>
          <w:b/>
          <w:color w:val="FF0000"/>
          <w:lang w:eastAsia="zh-CN"/>
        </w:rPr>
        <w:t>）</w:t>
      </w:r>
      <w:r>
        <w:rPr>
          <w:rFonts w:hint="eastAsia" w:ascii="宋体" w:hAnsi="宋体" w:cs="宋体"/>
          <w:b/>
          <w:color w:val="000000"/>
        </w:rPr>
        <w:t>：</w:t>
      </w:r>
    </w:p>
    <w:p>
      <w:pPr>
        <w:pStyle w:val="9"/>
        <w:spacing w:before="0" w:beforeAutospacing="0" w:after="0" w:afterAutospacing="0" w:line="360" w:lineRule="auto"/>
        <w:rPr>
          <w:rFonts w:ascii="宋体" w:hAnsi="宋体" w:cs="宋体"/>
          <w:b/>
          <w:color w:val="000000"/>
        </w:rPr>
      </w:pPr>
      <w:r>
        <w:rPr>
          <w:rFonts w:hint="eastAsia" w:ascii="宋体" w:hAnsi="宋体" w:cs="宋体"/>
          <w:b/>
          <w:color w:val="000000"/>
        </w:rPr>
        <w:t>地址：         联系电话：</w:t>
      </w:r>
    </w:p>
    <w:p>
      <w:pPr>
        <w:pStyle w:val="9"/>
        <w:spacing w:before="0" w:beforeAutospacing="0" w:after="0" w:afterAutospacing="0" w:line="360" w:lineRule="auto"/>
        <w:rPr>
          <w:rFonts w:ascii="宋体" w:hAnsi="宋体" w:cs="宋体"/>
          <w:color w:val="000000"/>
        </w:rPr>
      </w:pPr>
      <w:r>
        <w:rPr>
          <w:rFonts w:hint="eastAsia" w:ascii="宋体" w:hAnsi="宋体" w:cs="宋体"/>
          <w:b/>
          <w:color w:val="000000"/>
        </w:rPr>
        <w:t>乙方（服务方）：</w:t>
      </w:r>
    </w:p>
    <w:p>
      <w:pPr>
        <w:pStyle w:val="9"/>
        <w:spacing w:before="0" w:beforeAutospacing="0" w:after="0" w:afterAutospacing="0" w:line="360" w:lineRule="auto"/>
        <w:rPr>
          <w:rFonts w:ascii="宋体" w:hAnsi="宋体" w:cs="宋体"/>
          <w:b/>
          <w:color w:val="000000"/>
        </w:rPr>
      </w:pPr>
      <w:r>
        <w:rPr>
          <w:rFonts w:hint="eastAsia" w:ascii="宋体" w:hAnsi="宋体" w:cs="宋体"/>
          <w:b/>
          <w:color w:val="000000"/>
        </w:rPr>
        <w:t>统一社会信用代码：</w:t>
      </w:r>
    </w:p>
    <w:p>
      <w:pPr>
        <w:pStyle w:val="9"/>
        <w:spacing w:before="0" w:beforeAutospacing="0" w:after="0" w:afterAutospacing="0" w:line="360" w:lineRule="auto"/>
        <w:rPr>
          <w:rFonts w:ascii="宋体" w:hAnsi="宋体" w:cs="宋体"/>
          <w:b/>
          <w:color w:val="000000"/>
        </w:rPr>
      </w:pPr>
      <w:r>
        <w:rPr>
          <w:rFonts w:hint="eastAsia" w:ascii="宋体" w:hAnsi="宋体" w:cs="宋体"/>
          <w:b/>
          <w:color w:val="000000"/>
        </w:rPr>
        <w:t>法定代表人</w:t>
      </w:r>
      <w:r>
        <w:rPr>
          <w:rFonts w:hint="eastAsia" w:ascii="宋体" w:hAnsi="宋体" w:cs="宋体"/>
          <w:b/>
          <w:color w:val="000000"/>
          <w:lang w:eastAsia="zh-CN"/>
        </w:rPr>
        <w:t>（</w:t>
      </w:r>
      <w:r>
        <w:rPr>
          <w:rFonts w:ascii="宋体" w:hAnsi="宋体" w:cs="宋体"/>
          <w:color w:val="FF0000"/>
        </w:rPr>
        <w:t>授权代表</w:t>
      </w:r>
      <w:r>
        <w:rPr>
          <w:rFonts w:hint="eastAsia" w:ascii="宋体" w:hAnsi="宋体" w:cs="宋体"/>
          <w:color w:val="FF0000"/>
          <w:lang w:val="en-US" w:eastAsia="zh-CN"/>
        </w:rPr>
        <w:t>人</w:t>
      </w:r>
      <w:r>
        <w:rPr>
          <w:rFonts w:hint="eastAsia" w:ascii="宋体" w:hAnsi="宋体" w:cs="宋体"/>
          <w:b/>
          <w:color w:val="FF0000"/>
          <w:lang w:eastAsia="zh-CN"/>
        </w:rPr>
        <w:t>）</w:t>
      </w:r>
      <w:r>
        <w:rPr>
          <w:rFonts w:hint="eastAsia" w:ascii="宋体" w:hAnsi="宋体" w:cs="宋体"/>
          <w:b/>
          <w:color w:val="000000"/>
        </w:rPr>
        <w:t>：</w:t>
      </w:r>
    </w:p>
    <w:p>
      <w:pPr>
        <w:pStyle w:val="9"/>
        <w:spacing w:before="0" w:beforeAutospacing="0" w:after="0" w:afterAutospacing="0" w:line="360" w:lineRule="auto"/>
        <w:rPr>
          <w:rFonts w:ascii="宋体" w:hAnsi="宋体" w:cs="宋体"/>
          <w:b/>
          <w:color w:val="000000"/>
        </w:rPr>
      </w:pPr>
      <w:r>
        <w:rPr>
          <w:rFonts w:hint="eastAsia" w:ascii="宋体" w:hAnsi="宋体" w:cs="宋体"/>
          <w:b/>
          <w:color w:val="000000"/>
        </w:rPr>
        <w:t>地址：           联系电话：</w:t>
      </w:r>
    </w:p>
    <w:p>
      <w:pPr>
        <w:pStyle w:val="9"/>
        <w:spacing w:before="0" w:beforeAutospacing="0" w:after="0" w:afterAutospacing="0" w:line="360" w:lineRule="auto"/>
        <w:ind w:firstLine="480" w:firstLineChars="200"/>
        <w:rPr>
          <w:rFonts w:ascii="宋体" w:hAnsi="宋体" w:cs="宋体"/>
          <w:color w:val="000000"/>
        </w:rPr>
      </w:pP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根据《中华人民共和国民法典》及相关法规，甲乙双方本着平等诚信及互利互惠的原则，就甲方将部分工作岗位的工作任务外包给乙方有关事宜进行充分协商并达成如下框架协议：</w:t>
      </w:r>
    </w:p>
    <w:p>
      <w:pPr>
        <w:pStyle w:val="9"/>
        <w:spacing w:before="0" w:beforeAutospacing="0" w:after="0" w:afterAutospacing="0" w:line="360" w:lineRule="auto"/>
        <w:ind w:firstLine="482" w:firstLineChars="200"/>
        <w:rPr>
          <w:rFonts w:ascii="宋体" w:hAnsi="宋体" w:cs="宋体"/>
          <w:b/>
          <w:bCs/>
          <w:color w:val="000000"/>
        </w:rPr>
      </w:pPr>
      <w:r>
        <w:rPr>
          <w:rFonts w:hint="eastAsia" w:ascii="宋体" w:hAnsi="宋体" w:cs="宋体"/>
          <w:b/>
          <w:bCs/>
          <w:color w:val="000000"/>
        </w:rPr>
        <w:t>一、合作方式</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协议期内，甲方将部分工作岗位的工作任务以部门、项目、</w:t>
      </w:r>
      <w:r>
        <w:rPr>
          <w:rFonts w:hint="eastAsia" w:ascii="宋体" w:hAnsi="宋体" w:cs="宋体"/>
          <w:color w:val="FF0000"/>
        </w:rPr>
        <w:t>工作包</w:t>
      </w:r>
      <w:r>
        <w:rPr>
          <w:rFonts w:hint="eastAsia" w:ascii="宋体" w:hAnsi="宋体" w:cs="宋体"/>
          <w:color w:val="000000"/>
        </w:rPr>
        <w:t>为单位发包给乙方，乙方应按甲方的实际需求提供相应外包服务，甲方支付外包服务费用。本协议中甲方与乙方的关系是服务外包关系。</w:t>
      </w:r>
    </w:p>
    <w:p>
      <w:pPr>
        <w:pStyle w:val="9"/>
        <w:spacing w:before="0" w:beforeAutospacing="0" w:after="0" w:afterAutospacing="0" w:line="360" w:lineRule="auto"/>
        <w:ind w:firstLine="482" w:firstLineChars="200"/>
        <w:rPr>
          <w:rFonts w:ascii="宋体" w:hAnsi="宋体" w:cs="宋体"/>
          <w:b/>
          <w:bCs/>
          <w:color w:val="000000"/>
        </w:rPr>
      </w:pPr>
      <w:r>
        <w:rPr>
          <w:rFonts w:hint="eastAsia" w:ascii="宋体" w:hAnsi="宋体" w:cs="宋体"/>
          <w:b/>
          <w:bCs/>
          <w:color w:val="000000"/>
        </w:rPr>
        <w:t>二、服务内容</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合作期内，甲方根据业务需要将部分工作岗位工作任务以部门、项目、</w:t>
      </w:r>
      <w:r>
        <w:rPr>
          <w:rFonts w:hint="eastAsia" w:ascii="宋体" w:hAnsi="宋体" w:cs="宋体"/>
          <w:color w:val="FF0000"/>
        </w:rPr>
        <w:t>工作包</w:t>
      </w:r>
      <w:r>
        <w:rPr>
          <w:rFonts w:hint="eastAsia" w:ascii="宋体" w:hAnsi="宋体" w:cs="宋体"/>
          <w:color w:val="000000"/>
        </w:rPr>
        <w:t>为单位发包给乙方，乙方应按甲方部门、项目或某项工作需求提供外包服务。服务项目名称、服务地点、服务期限、服务费用及支付方式、双方权利义务等内容由甲乙双方签订具体专项服务外包协议确认。</w:t>
      </w:r>
    </w:p>
    <w:p>
      <w:pPr>
        <w:ind w:firstLine="420"/>
        <w:rPr>
          <w:rFonts w:ascii="宋体" w:hAnsi="宋体" w:cs="宋体"/>
          <w:color w:val="000000"/>
        </w:rPr>
      </w:pPr>
    </w:p>
    <w:p>
      <w:pPr>
        <w:pStyle w:val="9"/>
        <w:spacing w:before="0" w:beforeAutospacing="0" w:after="0" w:afterAutospacing="0" w:line="360" w:lineRule="auto"/>
        <w:ind w:firstLine="480"/>
        <w:rPr>
          <w:rFonts w:ascii="宋体" w:hAnsi="宋体" w:cs="宋体"/>
          <w:b/>
          <w:bCs/>
          <w:color w:val="000000"/>
        </w:rPr>
      </w:pPr>
      <w:r>
        <w:rPr>
          <w:rFonts w:hint="eastAsia" w:ascii="宋体" w:hAnsi="宋体" w:cs="宋体"/>
          <w:color w:val="000000"/>
        </w:rPr>
        <w:t>三、</w:t>
      </w:r>
      <w:r>
        <w:rPr>
          <w:rFonts w:hint="eastAsia" w:ascii="宋体" w:hAnsi="宋体" w:cs="宋体"/>
          <w:b/>
          <w:bCs/>
          <w:color w:val="000000"/>
        </w:rPr>
        <w:t>协议期限</w:t>
      </w:r>
    </w:p>
    <w:p>
      <w:pPr>
        <w:pStyle w:val="10"/>
        <w:spacing w:line="360" w:lineRule="auto"/>
        <w:rPr>
          <w:rFonts w:ascii="宋体" w:hAnsi="宋体" w:cs="宋体"/>
          <w:color w:val="000000"/>
          <w:highlight w:val="yellow"/>
        </w:rPr>
      </w:pPr>
      <w:r>
        <w:rPr>
          <w:rFonts w:hint="eastAsia" w:ascii="宋体" w:hAnsi="宋体" w:cs="宋体"/>
          <w:color w:val="000000"/>
        </w:rPr>
        <w:t>自</w:t>
      </w:r>
      <w:r>
        <w:rPr>
          <w:rFonts w:hint="eastAsia" w:ascii="宋体" w:hAnsi="宋体" w:cs="宋体"/>
          <w:color w:val="000000"/>
          <w:u w:val="single"/>
        </w:rPr>
        <w:t xml:space="preserve">     </w:t>
      </w:r>
      <w:r>
        <w:rPr>
          <w:rFonts w:hint="eastAsia" w:ascii="宋体" w:hAnsi="宋体" w:cs="宋体"/>
          <w:color w:val="000000"/>
        </w:rPr>
        <w:t>年</w:t>
      </w:r>
      <w:r>
        <w:rPr>
          <w:rFonts w:hint="eastAsia" w:ascii="宋体" w:hAnsi="宋体" w:cs="宋体"/>
          <w:color w:val="000000"/>
          <w:u w:val="single"/>
        </w:rPr>
        <w:t xml:space="preserve">   </w:t>
      </w:r>
      <w:r>
        <w:rPr>
          <w:rFonts w:hint="eastAsia" w:ascii="宋体" w:hAnsi="宋体" w:cs="宋体"/>
          <w:color w:val="000000"/>
        </w:rPr>
        <w:t>月</w:t>
      </w:r>
      <w:r>
        <w:rPr>
          <w:rFonts w:hint="eastAsia" w:ascii="宋体" w:hAnsi="宋体" w:cs="宋体"/>
          <w:color w:val="000000"/>
          <w:u w:val="single"/>
        </w:rPr>
        <w:t xml:space="preserve">   </w:t>
      </w:r>
      <w:r>
        <w:rPr>
          <w:rFonts w:hint="eastAsia" w:ascii="宋体" w:hAnsi="宋体" w:cs="宋体"/>
          <w:color w:val="000000"/>
        </w:rPr>
        <w:t>日起至</w:t>
      </w:r>
      <w:r>
        <w:rPr>
          <w:rFonts w:hint="eastAsia" w:ascii="宋体" w:hAnsi="宋体" w:cs="宋体"/>
          <w:color w:val="000000"/>
          <w:u w:val="single"/>
        </w:rPr>
        <w:t xml:space="preserve">     </w:t>
      </w:r>
      <w:r>
        <w:rPr>
          <w:rFonts w:hint="eastAsia" w:ascii="宋体" w:hAnsi="宋体" w:cs="宋体"/>
          <w:color w:val="000000"/>
        </w:rPr>
        <w:t>年</w:t>
      </w:r>
      <w:r>
        <w:rPr>
          <w:rFonts w:hint="eastAsia" w:ascii="宋体" w:hAnsi="宋体" w:cs="宋体"/>
          <w:color w:val="000000"/>
          <w:u w:val="single"/>
        </w:rPr>
        <w:t xml:space="preserve">   </w:t>
      </w:r>
      <w:r>
        <w:rPr>
          <w:rFonts w:hint="eastAsia" w:ascii="宋体" w:hAnsi="宋体" w:cs="宋体"/>
          <w:color w:val="000000"/>
        </w:rPr>
        <w:t>月</w:t>
      </w:r>
      <w:r>
        <w:rPr>
          <w:rFonts w:hint="eastAsia" w:ascii="宋体" w:hAnsi="宋体" w:cs="宋体"/>
          <w:color w:val="000000"/>
          <w:u w:val="single"/>
        </w:rPr>
        <w:t xml:space="preserve">   </w:t>
      </w:r>
      <w:r>
        <w:rPr>
          <w:rFonts w:hint="eastAsia" w:ascii="宋体" w:hAnsi="宋体" w:cs="宋体"/>
          <w:color w:val="000000"/>
        </w:rPr>
        <w:t>日止。合作期满前</w:t>
      </w:r>
      <w:r>
        <w:rPr>
          <w:rFonts w:hint="eastAsia" w:ascii="宋体" w:hAnsi="宋体" w:cs="宋体"/>
          <w:color w:val="000000"/>
          <w:u w:val="single"/>
        </w:rPr>
        <w:t xml:space="preserve"> </w:t>
      </w:r>
      <w:r>
        <w:rPr>
          <w:rFonts w:hint="eastAsia" w:ascii="宋体" w:hAnsi="宋体" w:cs="宋体"/>
          <w:color w:val="FF0000"/>
          <w:u w:val="single"/>
          <w:lang w:val="en-US" w:eastAsia="zh-CN"/>
        </w:rPr>
        <w:t>3</w:t>
      </w:r>
      <w:r>
        <w:rPr>
          <w:rFonts w:hint="eastAsia" w:ascii="宋体" w:hAnsi="宋体" w:cs="宋体"/>
          <w:color w:val="FF0000"/>
          <w:u w:val="single"/>
        </w:rPr>
        <w:t xml:space="preserve">0 </w:t>
      </w:r>
      <w:r>
        <w:rPr>
          <w:rFonts w:hint="eastAsia" w:ascii="宋体" w:hAnsi="宋体" w:cs="宋体"/>
          <w:color w:val="000000"/>
        </w:rPr>
        <w:t>日内双方本着互惠互利的原则进行协商签署新的框架协议。</w:t>
      </w:r>
    </w:p>
    <w:p>
      <w:pPr>
        <w:pStyle w:val="9"/>
        <w:spacing w:before="0" w:beforeAutospacing="0" w:after="0" w:afterAutospacing="0" w:line="360" w:lineRule="auto"/>
        <w:ind w:firstLine="480"/>
        <w:rPr>
          <w:rFonts w:ascii="宋体" w:hAnsi="宋体" w:cs="宋体"/>
          <w:b/>
          <w:bCs/>
          <w:color w:val="000000"/>
        </w:rPr>
      </w:pPr>
      <w:r>
        <w:rPr>
          <w:rFonts w:hint="eastAsia" w:ascii="宋体" w:hAnsi="宋体" w:cs="宋体"/>
          <w:b/>
          <w:bCs/>
          <w:color w:val="000000"/>
        </w:rPr>
        <w:t>四、双方权利及义务</w:t>
      </w:r>
    </w:p>
    <w:p>
      <w:pPr>
        <w:pStyle w:val="9"/>
        <w:numPr>
          <w:ilvl w:val="0"/>
          <w:numId w:val="1"/>
        </w:numPr>
        <w:spacing w:before="0" w:beforeAutospacing="0" w:after="0" w:afterAutospacing="0" w:line="360" w:lineRule="auto"/>
        <w:ind w:firstLine="480"/>
        <w:rPr>
          <w:rFonts w:ascii="宋体" w:hAnsi="宋体" w:cs="宋体"/>
          <w:color w:val="000000"/>
        </w:rPr>
      </w:pPr>
      <w:r>
        <w:rPr>
          <w:rFonts w:hint="eastAsia" w:ascii="宋体" w:hAnsi="宋体" w:cs="宋体"/>
          <w:color w:val="000000"/>
        </w:rPr>
        <w:t>甲方权利及义务</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r>
        <w:rPr>
          <w:rFonts w:hint="eastAsia" w:ascii="宋体" w:hAnsi="宋体" w:cs="宋体"/>
          <w:color w:val="000000"/>
        </w:rPr>
        <w:t>1.</w:t>
      </w:r>
      <w:r>
        <w:rPr>
          <w:rFonts w:hint="eastAsia"/>
        </w:rPr>
        <w:t>甲方应明确乙方从事服务外包的工作岗位、工作任务和工作要求，然后由乙方工作人员自行负责其指定工作岗位的工作任务。</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r>
        <w:rPr>
          <w:rFonts w:hint="eastAsia" w:ascii="宋体" w:hAnsi="宋体" w:cs="宋体"/>
          <w:color w:val="000000"/>
        </w:rPr>
        <w:t>2.甲方为乙方提供符合相关劳动法规规定的工作场所、工作环境、工作设备、设施和各项安全生产条件以及其他必要的工作条件。对于首次上岗的乙方员工，甲方将对其进行安全和工作规程的培训，并将甲方各项工作制度、岗位职责及劳动纪律告知乙方。</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甲方有权随时对乙方履行协议相关的材料、乙方人员是否符合岗位要求等进行检查，有权抽查乙方员工的</w:t>
      </w:r>
      <w:r>
        <w:rPr>
          <w:rFonts w:hint="eastAsia" w:ascii="宋体" w:hAnsi="宋体" w:eastAsia="宋体" w:cs="宋体"/>
          <w:color w:val="FF0000"/>
        </w:rPr>
        <w:t>劳动合同</w:t>
      </w:r>
      <w:r>
        <w:rPr>
          <w:rFonts w:hint="eastAsia" w:ascii="宋体" w:hAnsi="宋体" w:eastAsia="宋体" w:cs="宋体"/>
          <w:color w:val="000000"/>
        </w:rPr>
        <w:t>、身份证明、岗位要求的健康证明或相关资质等，乙方及员工应配合甲方的抽查。</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4.</w:t>
      </w:r>
      <w:r>
        <w:rPr>
          <w:rFonts w:hint="eastAsia" w:ascii="宋体" w:hAnsi="宋体" w:eastAsia="宋体" w:cs="宋体"/>
          <w:color w:val="000000"/>
        </w:rPr>
        <w:t>乙方员工有下列行为的，甲方有权向乙方提出要求立即更换或退回：（1）违反操作规程，影响工作进度或质量，给甲方造成损失的；（2）严重违反甲方规章制度、岗位职责和劳动纪律的；（3）提供虚假身份或资质证明的；（4）有其他违法违规或扰乱工作秩序行为的；（5）不能胜任外包岗位需要的。</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5.</w:t>
      </w:r>
      <w:r>
        <w:rPr>
          <w:rFonts w:hint="eastAsia" w:ascii="宋体" w:hAnsi="宋体" w:eastAsia="宋体" w:cs="宋体"/>
          <w:color w:val="000000"/>
        </w:rPr>
        <w:t>甲方有权对乙方完成工作过程中出现的可能影响服务质量的问题提出意见及建议，要求乙方进行整改。</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000000"/>
        </w:rPr>
      </w:pPr>
      <w:r>
        <w:rPr>
          <w:rFonts w:hint="eastAsia" w:ascii="宋体" w:hAnsi="宋体" w:cs="宋体"/>
          <w:color w:val="000000"/>
        </w:rPr>
        <w:t>6.甲方应指派专人作为专项</w:t>
      </w:r>
      <w:r>
        <w:rPr>
          <w:rFonts w:hint="eastAsia" w:ascii="宋体" w:hAnsi="宋体" w:eastAsia="宋体" w:cs="宋体"/>
          <w:color w:val="000000"/>
        </w:rPr>
        <w:t>协议</w:t>
      </w:r>
      <w:r>
        <w:rPr>
          <w:rFonts w:hint="eastAsia" w:ascii="宋体" w:hAnsi="宋体" w:cs="宋体"/>
          <w:color w:val="000000"/>
        </w:rPr>
        <w:t>协调人员，并全面负责与乙方专项劳务外包服务工作的对接，全面负责合同的履行，包括但不限于对乙方员工的出勤、工作质量进行核查，并按月对服务费用进行审核。</w:t>
      </w:r>
    </w:p>
    <w:p>
      <w:pPr>
        <w:pStyle w:val="9"/>
        <w:spacing w:before="0" w:beforeAutospacing="0" w:after="0" w:afterAutospacing="0" w:line="360" w:lineRule="auto"/>
        <w:ind w:left="480"/>
        <w:rPr>
          <w:rFonts w:ascii="宋体" w:hAnsi="宋体" w:cs="宋体"/>
          <w:color w:val="000000"/>
        </w:rPr>
      </w:pPr>
      <w:r>
        <w:rPr>
          <w:rFonts w:hint="eastAsia" w:ascii="宋体" w:hAnsi="宋体" w:cs="宋体"/>
          <w:color w:val="000000"/>
        </w:rPr>
        <w:t>7.甲方需按时向乙方支付外包服务费用；</w:t>
      </w:r>
    </w:p>
    <w:p>
      <w:pPr>
        <w:pStyle w:val="9"/>
        <w:numPr>
          <w:ilvl w:val="0"/>
          <w:numId w:val="0"/>
        </w:numPr>
        <w:spacing w:before="0" w:beforeAutospacing="0" w:after="0" w:afterAutospacing="0" w:line="360" w:lineRule="auto"/>
        <w:ind w:left="480"/>
        <w:rPr>
          <w:rFonts w:ascii="宋体" w:hAnsi="宋体" w:cs="宋体"/>
          <w:color w:val="000000"/>
        </w:rPr>
      </w:pPr>
      <w:r>
        <w:rPr>
          <w:rFonts w:hint="eastAsia" w:ascii="宋体" w:hAnsi="宋体" w:cs="宋体"/>
          <w:color w:val="000000"/>
        </w:rPr>
        <w:t>（二）乙方权利及义务</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乙方应保证</w:t>
      </w:r>
      <w:r>
        <w:rPr>
          <w:rFonts w:hint="eastAsia" w:ascii="宋体" w:hAnsi="宋体" w:eastAsia="宋体" w:cs="宋体"/>
          <w:color w:val="000000"/>
        </w:rPr>
        <w:t>具有</w:t>
      </w:r>
      <w:r>
        <w:rPr>
          <w:rFonts w:hint="eastAsia" w:ascii="宋体" w:hAnsi="宋体" w:cs="宋体"/>
          <w:color w:val="000000"/>
        </w:rPr>
        <w:t>履行本协议的相关资质，并保证选派符合甲方要求的员工到甲方指定的工作岗位工作，同时</w:t>
      </w:r>
      <w:r>
        <w:rPr>
          <w:rFonts w:ascii="宋体" w:hAnsi="宋体" w:cs="宋体"/>
          <w:color w:val="000000"/>
        </w:rPr>
        <w:t>保证向甲方提供的所有材料真实有效</w:t>
      </w:r>
      <w:r>
        <w:rPr>
          <w:rFonts w:hint="eastAsia" w:ascii="宋体" w:hAnsi="宋体" w:cs="宋体"/>
          <w:color w:val="000000"/>
        </w:rPr>
        <w:t>。</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2.乙方应保证与投入本协议的工作人员依法签订书面劳动合同或劳务协议，并对其承担用人单位或雇主全部法定责任。</w:t>
      </w:r>
    </w:p>
    <w:p>
      <w:pPr>
        <w:pStyle w:val="9"/>
        <w:numPr>
          <w:ilvl w:val="1"/>
          <w:numId w:val="0"/>
        </w:numPr>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3.</w:t>
      </w:r>
      <w:r>
        <w:rPr>
          <w:rFonts w:ascii="宋体" w:hAnsi="宋体" w:cs="宋体"/>
          <w:color w:val="000000"/>
        </w:rPr>
        <w:t>乙方有权利自行安排人员、班次、工作时间，自行负责人员的招聘、入职、薪资、离职事宜，自行对员工进行管理、发布相关管理制度。乙方应按专业服务企业的水准对其员工进行管理、培训</w:t>
      </w:r>
      <w:r>
        <w:rPr>
          <w:rFonts w:hint="eastAsia" w:ascii="宋体" w:hAnsi="宋体" w:cs="宋体"/>
          <w:color w:val="000000"/>
        </w:rPr>
        <w:t>，</w:t>
      </w:r>
      <w:r>
        <w:rPr>
          <w:rFonts w:ascii="宋体" w:hAnsi="宋体" w:cs="宋体"/>
          <w:color w:val="000000"/>
        </w:rPr>
        <w:t>乙方人员进入甲方场所作业的，严格执行安全作业规程，不得携带或帮助无关人员进入甲方场所。</w:t>
      </w:r>
    </w:p>
    <w:p>
      <w:pPr>
        <w:pStyle w:val="9"/>
        <w:numPr>
          <w:ilvl w:val="1"/>
          <w:numId w:val="0"/>
        </w:numPr>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4.在服务过程中，乙方员工发生冲突、纠纷、伤亡事件，包括但不限于劳动合同纠纷、人身伤害纠纷（甲方原因造成的除外），由乙方承担责任并负责处理。</w:t>
      </w:r>
    </w:p>
    <w:p>
      <w:pPr>
        <w:pStyle w:val="9"/>
        <w:numPr>
          <w:ilvl w:val="1"/>
          <w:numId w:val="0"/>
        </w:numPr>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5.乙方及乙方员工应保守甲方的各项商业秘密，不得将有关甲方资料透露给任何第三方。</w:t>
      </w:r>
    </w:p>
    <w:p>
      <w:pPr>
        <w:pStyle w:val="9"/>
        <w:numPr>
          <w:ilvl w:val="1"/>
          <w:numId w:val="0"/>
        </w:numPr>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lang w:val="en-US" w:eastAsia="zh-CN"/>
        </w:rPr>
        <w:t>6</w:t>
      </w:r>
      <w:r>
        <w:rPr>
          <w:rFonts w:hint="eastAsia" w:ascii="宋体" w:hAnsi="宋体" w:cs="宋体"/>
          <w:color w:val="000000"/>
        </w:rPr>
        <w:t>.乙方及乙方人员均不得以甲方或甲方职工的名义从事非甲方授权的活动。</w:t>
      </w:r>
    </w:p>
    <w:p>
      <w:pPr>
        <w:pStyle w:val="9"/>
        <w:numPr>
          <w:ilvl w:val="1"/>
          <w:numId w:val="0"/>
        </w:numPr>
        <w:spacing w:before="0" w:beforeAutospacing="0" w:after="0" w:afterAutospacing="0" w:line="360" w:lineRule="auto"/>
        <w:ind w:firstLine="482" w:firstLineChars="200"/>
        <w:rPr>
          <w:rFonts w:ascii="宋体" w:hAnsi="宋体" w:cs="宋体"/>
          <w:color w:val="000000"/>
        </w:rPr>
      </w:pPr>
      <w:r>
        <w:rPr>
          <w:rFonts w:hint="eastAsia" w:ascii="宋体" w:hAnsi="宋体" w:cs="宋体"/>
          <w:b/>
          <w:bCs/>
          <w:color w:val="000000"/>
        </w:rPr>
        <w:t>五、外包</w:t>
      </w:r>
      <w:r>
        <w:rPr>
          <w:rFonts w:ascii="宋体" w:hAnsi="宋体" w:cs="宋体"/>
          <w:b/>
          <w:sz w:val="28"/>
          <w:szCs w:val="28"/>
        </w:rPr>
        <w:t>服务费用</w:t>
      </w:r>
      <w:r>
        <w:rPr>
          <w:rFonts w:hint="eastAsia" w:ascii="宋体" w:hAnsi="宋体" w:cs="宋体"/>
          <w:b/>
          <w:sz w:val="28"/>
          <w:szCs w:val="28"/>
        </w:rPr>
        <w:t>计算</w:t>
      </w:r>
      <w:r>
        <w:rPr>
          <w:rFonts w:ascii="宋体" w:hAnsi="宋体" w:cs="宋体"/>
          <w:b/>
          <w:sz w:val="28"/>
          <w:szCs w:val="28"/>
        </w:rPr>
        <w:t>与付款方式</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1</w:t>
      </w:r>
      <w:r>
        <w:rPr>
          <w:rFonts w:hint="eastAsia" w:ascii="宋体" w:hAnsi="宋体" w:cs="宋体"/>
          <w:color w:val="000000"/>
          <w:lang w:val="en-US" w:eastAsia="zh-CN"/>
        </w:rPr>
        <w:t>.</w:t>
      </w:r>
      <w:r>
        <w:rPr>
          <w:rFonts w:hint="eastAsia" w:ascii="宋体" w:hAnsi="宋体" w:cs="宋体"/>
          <w:color w:val="000000"/>
        </w:rPr>
        <w:t>外包服务费用包含人工成本、管理费、税费及其他费用等，人工成本包括提供外包服务的乙方员工的工资、五险一金单位负担部分或商业险。其中，甲</w:t>
      </w:r>
      <w:r>
        <w:rPr>
          <w:rFonts w:hint="eastAsia" w:ascii="宋体" w:hAnsi="宋体" w:cs="宋体"/>
          <w:color w:val="000000"/>
          <w:highlight w:val="none"/>
        </w:rPr>
        <w:t>方支付给乙方的管理费应按乙方员工工资总额的      % 计算，具体费率由子协</w:t>
      </w:r>
      <w:r>
        <w:rPr>
          <w:rFonts w:hint="eastAsia" w:ascii="宋体" w:hAnsi="宋体" w:cs="宋体"/>
          <w:color w:val="000000"/>
        </w:rPr>
        <w:t>议根据项目具体情况约定；税费费率按税务部门规定的外包服务费税率执行；其他费用是在履行外包工作中必须发生的费用（如外包服务人员的差旅费等）。</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2</w:t>
      </w:r>
      <w:r>
        <w:rPr>
          <w:rFonts w:hint="eastAsia" w:ascii="宋体" w:hAnsi="宋体" w:cs="宋体"/>
          <w:color w:val="000000"/>
          <w:lang w:val="en-US" w:eastAsia="zh-CN"/>
        </w:rPr>
        <w:t>.</w:t>
      </w:r>
      <w:r>
        <w:rPr>
          <w:rFonts w:hint="eastAsia" w:ascii="宋体" w:hAnsi="宋体" w:cs="宋体"/>
          <w:color w:val="000000"/>
        </w:rPr>
        <w:t>甲乙双方指派专人就上月服务费用共同</w:t>
      </w:r>
      <w:bookmarkStart w:id="0" w:name="_GoBack"/>
      <w:bookmarkEnd w:id="0"/>
      <w:r>
        <w:rPr>
          <w:rFonts w:hint="eastAsia" w:ascii="宋体" w:hAnsi="宋体" w:cs="宋体"/>
          <w:color w:val="000000"/>
        </w:rPr>
        <w:t>核算确认后，由乙方于次月10日前开据“外包服务费”增值税可抵扣专用发票，甲方于收到发票后的10个工作日付款。</w:t>
      </w:r>
    </w:p>
    <w:p>
      <w:pPr>
        <w:pStyle w:val="9"/>
        <w:numPr>
          <w:ilvl w:val="1"/>
          <w:numId w:val="0"/>
        </w:numPr>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3</w:t>
      </w:r>
      <w:r>
        <w:rPr>
          <w:rFonts w:hint="eastAsia" w:ascii="宋体" w:hAnsi="宋体" w:cs="宋体"/>
          <w:color w:val="000000"/>
          <w:lang w:val="en-US" w:eastAsia="zh-CN"/>
        </w:rPr>
        <w:t>.</w:t>
      </w:r>
      <w:r>
        <w:rPr>
          <w:rFonts w:ascii="宋体" w:hAnsi="宋体" w:cs="宋体"/>
          <w:color w:val="000000"/>
        </w:rPr>
        <w:t>乙方指定收款账号：</w:t>
      </w:r>
    </w:p>
    <w:p>
      <w:pPr>
        <w:pStyle w:val="9"/>
        <w:spacing w:before="0" w:beforeAutospacing="0" w:after="0" w:afterAutospacing="0" w:line="360" w:lineRule="auto"/>
        <w:ind w:firstLine="480" w:firstLineChars="200"/>
        <w:rPr>
          <w:rFonts w:ascii="宋体" w:hAnsi="宋体" w:cs="宋体"/>
          <w:color w:val="000000"/>
        </w:rPr>
      </w:pPr>
      <w:r>
        <w:rPr>
          <w:rFonts w:ascii="宋体" w:hAnsi="宋体" w:cs="宋体"/>
          <w:color w:val="000000"/>
        </w:rPr>
        <w:t>户名：</w:t>
      </w:r>
    </w:p>
    <w:p>
      <w:pPr>
        <w:pStyle w:val="9"/>
        <w:spacing w:before="0" w:beforeAutospacing="0" w:after="0" w:afterAutospacing="0" w:line="360" w:lineRule="auto"/>
        <w:ind w:firstLine="480" w:firstLineChars="200"/>
        <w:rPr>
          <w:rFonts w:ascii="宋体" w:hAnsi="宋体" w:cs="宋体"/>
          <w:color w:val="000000"/>
        </w:rPr>
      </w:pPr>
      <w:r>
        <w:rPr>
          <w:rFonts w:ascii="宋体" w:hAnsi="宋体" w:cs="宋体"/>
          <w:color w:val="000000"/>
        </w:rPr>
        <w:t>账号：</w:t>
      </w:r>
    </w:p>
    <w:p>
      <w:pPr>
        <w:pStyle w:val="9"/>
        <w:spacing w:before="0" w:beforeAutospacing="0" w:after="0" w:afterAutospacing="0" w:line="360" w:lineRule="auto"/>
        <w:ind w:firstLine="480" w:firstLineChars="200"/>
        <w:rPr>
          <w:rFonts w:ascii="宋体" w:hAnsi="宋体" w:cs="宋体"/>
          <w:color w:val="000000"/>
        </w:rPr>
      </w:pPr>
      <w:r>
        <w:rPr>
          <w:rFonts w:ascii="宋体" w:hAnsi="宋体" w:cs="宋体"/>
          <w:color w:val="000000"/>
        </w:rPr>
        <w:t>开户行：</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4</w:t>
      </w:r>
      <w:r>
        <w:rPr>
          <w:rFonts w:hint="eastAsia" w:ascii="宋体" w:hAnsi="宋体" w:cs="宋体"/>
          <w:color w:val="000000"/>
          <w:lang w:val="en-US" w:eastAsia="zh-CN"/>
        </w:rPr>
        <w:t>.</w:t>
      </w:r>
      <w:r>
        <w:rPr>
          <w:rFonts w:hint="eastAsia" w:ascii="宋体" w:hAnsi="宋体" w:cs="宋体"/>
          <w:color w:val="000000"/>
        </w:rPr>
        <w:t>发票</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本协议中约定的价款或交易金额为含税金额，乙方应向甲方提供正规足额增值税发票，发票信息如下：</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名称：中水东北勘测设计研究有限责任公司</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纳税人识别号：912200001239493558</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地址、电话：长春市工农大路800号  0431-85092066</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开户行及账号：中国光大银行长春长影支行 0835 9312 0100 3040 04388</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货物或应税劳务名称：劳务外包服务费</w:t>
      </w:r>
    </w:p>
    <w:p>
      <w:pPr>
        <w:pStyle w:val="4"/>
        <w:spacing w:before="0" w:after="0" w:line="360" w:lineRule="auto"/>
        <w:ind w:firstLine="482" w:firstLineChars="200"/>
        <w:rPr>
          <w:rFonts w:ascii="宋体" w:hAnsi="宋体" w:cs="宋体"/>
        </w:rPr>
      </w:pPr>
      <w:r>
        <w:rPr>
          <w:rFonts w:hint="eastAsia" w:ascii="宋体" w:hAnsi="宋体" w:cs="宋体"/>
          <w:sz w:val="24"/>
        </w:rPr>
        <w:t>六、协议</w:t>
      </w:r>
      <w:r>
        <w:rPr>
          <w:rFonts w:ascii="宋体" w:hAnsi="宋体" w:cs="宋体"/>
          <w:sz w:val="24"/>
        </w:rPr>
        <w:t>解除</w:t>
      </w:r>
      <w:r>
        <w:rPr>
          <w:rFonts w:hint="eastAsia" w:ascii="宋体" w:hAnsi="宋体" w:cs="宋体"/>
          <w:sz w:val="24"/>
        </w:rPr>
        <w:t>及终止</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1.双方协商一致时，可提前解除本协议。</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2.若乙方提供虚假资质证明材料，不具备履行本协议的合法资质的，甲方有权立即终止本协议，给甲方造成损失的，乙方应承担赔偿责任。</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3.甲方提供的场所、环境、设备设施无法满足项目需求或不符合劳动保护条例或安全生产条件，经乙方提出仍不改正的，乙方有权立即解除协议。</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4.甲方无故延迟支付服务费，经乙方催告后仍不支付的，乙方有权立即解除本协议。</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5.甲乙任何一方违反法律法规及本合同其它约定，对方有权终止本协议并要求违约方赔偿损失。</w:t>
      </w:r>
    </w:p>
    <w:p>
      <w:pPr>
        <w:pStyle w:val="4"/>
        <w:spacing w:before="0" w:after="0" w:line="360" w:lineRule="auto"/>
        <w:ind w:firstLine="482" w:firstLineChars="200"/>
        <w:rPr>
          <w:rFonts w:ascii="宋体" w:hAnsi="宋体" w:cs="宋体"/>
          <w:sz w:val="24"/>
        </w:rPr>
      </w:pPr>
      <w:r>
        <w:rPr>
          <w:rFonts w:hint="eastAsia" w:ascii="宋体" w:hAnsi="宋体" w:cs="宋体"/>
          <w:sz w:val="24"/>
        </w:rPr>
        <w:t>八、</w:t>
      </w:r>
      <w:r>
        <w:rPr>
          <w:rFonts w:ascii="宋体" w:hAnsi="宋体" w:cs="宋体"/>
          <w:sz w:val="24"/>
        </w:rPr>
        <w:t>附则</w:t>
      </w:r>
    </w:p>
    <w:p>
      <w:pPr>
        <w:pStyle w:val="9"/>
        <w:numPr>
          <w:ilvl w:val="1"/>
          <w:numId w:val="0"/>
        </w:numPr>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1.本协议是双方具体合作的原则和基础，双方后续就本框架协议达成具体外包专项协议（附件</w:t>
      </w:r>
      <w:r>
        <w:rPr>
          <w:rFonts w:hint="eastAsia" w:ascii="宋体" w:hAnsi="宋体" w:cs="宋体"/>
          <w:color w:val="000000"/>
          <w:lang w:val="en-US" w:eastAsia="zh-CN"/>
        </w:rPr>
        <w:t>2</w:t>
      </w:r>
      <w:r>
        <w:rPr>
          <w:rFonts w:hint="eastAsia" w:ascii="宋体" w:hAnsi="宋体" w:cs="宋体"/>
          <w:color w:val="000000"/>
        </w:rPr>
        <w:t>），专项外包协议由甲方授权所属部门或项目部与乙方签订，所涉及的具体服务内容、服务费用以具体专项</w:t>
      </w:r>
      <w:r>
        <w:rPr>
          <w:rFonts w:hint="eastAsia" w:ascii="宋体" w:hAnsi="宋体" w:cs="宋体"/>
          <w:color w:val="FF0000"/>
        </w:rPr>
        <w:t>服务</w:t>
      </w:r>
      <w:r>
        <w:rPr>
          <w:rFonts w:hint="eastAsia" w:ascii="宋体" w:hAnsi="宋体" w:cs="宋体"/>
          <w:color w:val="000000"/>
        </w:rPr>
        <w:t>外包协议中约定的内容为准。</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2.本协议附件（外包专项协议）是本协议的组成部分，与本协议具有同等法律效力。</w:t>
      </w:r>
    </w:p>
    <w:p>
      <w:pPr>
        <w:pStyle w:val="9"/>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3.本协议未尽事宜及有关本协议的任何争议，甲、乙双方应友好协商解决，也可由有关部门调解。协商或调解不成的，任何一方均有权向有管辖权的法院起诉。</w:t>
      </w:r>
    </w:p>
    <w:p>
      <w:pPr>
        <w:pStyle w:val="9"/>
        <w:numPr>
          <w:ilvl w:val="1"/>
          <w:numId w:val="0"/>
        </w:numPr>
        <w:spacing w:before="0" w:beforeAutospacing="0" w:after="0" w:afterAutospacing="0" w:line="360" w:lineRule="auto"/>
        <w:ind w:firstLine="480" w:firstLineChars="200"/>
        <w:rPr>
          <w:rFonts w:ascii="宋体" w:hAnsi="宋体" w:cs="宋体"/>
          <w:color w:val="000000"/>
        </w:rPr>
      </w:pPr>
      <w:r>
        <w:rPr>
          <w:rFonts w:hint="eastAsia" w:ascii="宋体" w:hAnsi="宋体" w:cs="宋体"/>
          <w:color w:val="000000"/>
        </w:rPr>
        <w:t>4.本协议一式二份，甲乙双方各执一份。</w:t>
      </w:r>
    </w:p>
    <w:p>
      <w:pPr>
        <w:pStyle w:val="9"/>
        <w:numPr>
          <w:ilvl w:val="1"/>
          <w:numId w:val="0"/>
        </w:numPr>
        <w:spacing w:before="0" w:beforeAutospacing="0" w:after="0" w:afterAutospacing="0" w:line="360" w:lineRule="auto"/>
        <w:ind w:firstLine="480" w:firstLineChars="200"/>
        <w:rPr>
          <w:rFonts w:ascii="宋体" w:hAnsi="宋体" w:cs="宋体"/>
          <w:b/>
          <w:color w:val="000000"/>
        </w:rPr>
      </w:pPr>
      <w:r>
        <w:rPr>
          <w:rFonts w:hint="eastAsia" w:ascii="宋体" w:hAnsi="宋体" w:cs="宋体"/>
          <w:color w:val="000000"/>
        </w:rPr>
        <w:t>5.本协议经双方法定代表人或授权代表</w:t>
      </w:r>
      <w:r>
        <w:rPr>
          <w:rFonts w:hint="eastAsia" w:ascii="宋体" w:hAnsi="宋体" w:cs="宋体"/>
          <w:color w:val="FF0000"/>
          <w:lang w:val="en-US" w:eastAsia="zh-CN"/>
        </w:rPr>
        <w:t>人</w:t>
      </w:r>
      <w:r>
        <w:rPr>
          <w:rFonts w:hint="eastAsia" w:ascii="宋体" w:hAnsi="宋体" w:cs="宋体"/>
          <w:color w:val="000000"/>
        </w:rPr>
        <w:t>签字并加盖公章后生效。</w:t>
      </w:r>
    </w:p>
    <w:p>
      <w:pPr>
        <w:pStyle w:val="9"/>
        <w:spacing w:before="0" w:beforeAutospacing="0" w:after="0" w:afterAutospacing="0" w:line="360" w:lineRule="auto"/>
        <w:rPr>
          <w:rFonts w:ascii="宋体" w:hAnsi="宋体" w:cs="宋体"/>
          <w:b/>
          <w:color w:val="000000"/>
        </w:rPr>
      </w:pPr>
    </w:p>
    <w:p>
      <w:pPr>
        <w:pStyle w:val="9"/>
        <w:spacing w:before="0" w:beforeAutospacing="0" w:after="0" w:afterAutospacing="0" w:line="360" w:lineRule="auto"/>
        <w:rPr>
          <w:rFonts w:ascii="宋体" w:hAnsi="宋体" w:cs="宋体"/>
          <w:color w:val="000000"/>
        </w:rPr>
      </w:pPr>
      <w:r>
        <w:rPr>
          <w:rFonts w:ascii="宋体" w:hAnsi="宋体" w:cs="宋体"/>
          <w:b/>
          <w:color w:val="000000"/>
        </w:rPr>
        <w:t>甲方（盖章）：</w:t>
      </w:r>
    </w:p>
    <w:p>
      <w:pPr>
        <w:pStyle w:val="9"/>
        <w:spacing w:before="0" w:beforeAutospacing="0" w:after="0" w:afterAutospacing="0" w:line="360" w:lineRule="auto"/>
        <w:rPr>
          <w:rFonts w:ascii="宋体" w:hAnsi="宋体" w:cs="宋体"/>
          <w:color w:val="000000"/>
        </w:rPr>
      </w:pPr>
      <w:r>
        <w:rPr>
          <w:rFonts w:ascii="宋体" w:hAnsi="宋体" w:cs="宋体"/>
          <w:color w:val="000000"/>
        </w:rPr>
        <w:t>法定代表人或授权代表</w:t>
      </w:r>
      <w:r>
        <w:rPr>
          <w:rFonts w:hint="eastAsia" w:ascii="宋体" w:hAnsi="宋体" w:cs="宋体"/>
          <w:color w:val="FF0000"/>
          <w:lang w:val="en-US" w:eastAsia="zh-CN"/>
        </w:rPr>
        <w:t>人</w:t>
      </w:r>
      <w:r>
        <w:rPr>
          <w:rFonts w:ascii="宋体" w:hAnsi="宋体" w:cs="宋体"/>
          <w:color w:val="000000"/>
        </w:rPr>
        <w:t>：</w:t>
      </w:r>
    </w:p>
    <w:p>
      <w:pPr>
        <w:pStyle w:val="9"/>
        <w:spacing w:before="0" w:beforeAutospacing="0" w:after="0" w:afterAutospacing="0" w:line="360" w:lineRule="auto"/>
        <w:rPr>
          <w:rFonts w:ascii="宋体" w:hAnsi="宋体" w:cs="宋体"/>
          <w:color w:val="000000"/>
        </w:rPr>
      </w:pPr>
      <w:r>
        <w:rPr>
          <w:rFonts w:ascii="宋体" w:hAnsi="宋体" w:cs="宋体"/>
          <w:b/>
          <w:color w:val="000000"/>
        </w:rPr>
        <w:t>乙方（盖章）：</w:t>
      </w:r>
    </w:p>
    <w:p>
      <w:pPr>
        <w:pStyle w:val="9"/>
        <w:spacing w:before="0" w:beforeAutospacing="0" w:after="0" w:afterAutospacing="0" w:line="360" w:lineRule="auto"/>
        <w:rPr>
          <w:rFonts w:ascii="宋体" w:hAnsi="宋体" w:cs="宋体"/>
          <w:color w:val="000000"/>
        </w:rPr>
      </w:pPr>
      <w:r>
        <w:rPr>
          <w:rFonts w:ascii="宋体" w:hAnsi="宋体" w:cs="宋体"/>
          <w:color w:val="000000"/>
        </w:rPr>
        <w:t>法定代表人或授权代表</w:t>
      </w:r>
      <w:r>
        <w:rPr>
          <w:rFonts w:hint="eastAsia" w:ascii="宋体" w:hAnsi="宋体" w:cs="宋体"/>
          <w:color w:val="FF0000"/>
          <w:lang w:val="en-US" w:eastAsia="zh-CN"/>
        </w:rPr>
        <w:t>人</w:t>
      </w:r>
      <w:r>
        <w:rPr>
          <w:rFonts w:ascii="宋体" w:hAnsi="宋体" w:cs="宋体"/>
          <w:color w:val="000000"/>
        </w:rPr>
        <w:t>：</w:t>
      </w:r>
    </w:p>
    <w:p>
      <w:pPr>
        <w:pStyle w:val="9"/>
        <w:spacing w:before="0" w:beforeAutospacing="0" w:after="0" w:afterAutospacing="0" w:line="360" w:lineRule="auto"/>
        <w:ind w:firstLine="1200" w:firstLineChars="500"/>
        <w:jc w:val="right"/>
        <w:rPr>
          <w:rFonts w:ascii="宋体" w:hAnsi="宋体" w:cs="宋体"/>
          <w:color w:val="000000"/>
        </w:rPr>
      </w:pPr>
      <w:r>
        <w:rPr>
          <w:rFonts w:ascii="宋体" w:hAnsi="宋体" w:cs="宋体"/>
          <w:color w:val="000000"/>
        </w:rPr>
        <w:t>签署时间：</w:t>
      </w:r>
      <w:r>
        <w:rPr>
          <w:rFonts w:hint="eastAsia" w:ascii="宋体" w:hAnsi="宋体" w:cs="宋体"/>
          <w:color w:val="000000"/>
          <w:lang w:val="en-US" w:eastAsia="zh-CN"/>
        </w:rPr>
        <w:t xml:space="preserve">     </w:t>
      </w:r>
      <w:r>
        <w:rPr>
          <w:rFonts w:ascii="宋体" w:hAnsi="宋体" w:cs="宋体"/>
          <w:color w:val="000000"/>
        </w:rPr>
        <w:t>年</w:t>
      </w:r>
      <w:r>
        <w:rPr>
          <w:rFonts w:hint="eastAsia" w:ascii="宋体" w:hAnsi="宋体" w:cs="宋体"/>
          <w:color w:val="000000"/>
          <w:lang w:val="en-US" w:eastAsia="zh-CN"/>
        </w:rPr>
        <w:t xml:space="preserve">   </w:t>
      </w:r>
      <w:r>
        <w:rPr>
          <w:rFonts w:ascii="宋体" w:hAnsi="宋体" w:cs="宋体"/>
          <w:color w:val="000000"/>
        </w:rPr>
        <w:t>月</w:t>
      </w:r>
      <w:r>
        <w:rPr>
          <w:rFonts w:hint="eastAsia" w:ascii="宋体" w:hAnsi="宋体" w:cs="宋体"/>
          <w:color w:val="000000"/>
          <w:lang w:val="en-US" w:eastAsia="zh-CN"/>
        </w:rPr>
        <w:t xml:space="preserve">   </w:t>
      </w:r>
      <w:r>
        <w:rPr>
          <w:rFonts w:ascii="宋体" w:hAnsi="宋体" w:cs="宋体"/>
          <w:color w:val="000000"/>
        </w:rPr>
        <w:t>日</w:t>
      </w:r>
    </w:p>
    <w:p>
      <w:pPr>
        <w:rPr>
          <w:rFonts w:ascii="宋体" w:hAnsi="宋体" w:cs="宋体"/>
          <w:color w:val="000000"/>
        </w:rPr>
      </w:pPr>
    </w:p>
    <w:p>
      <w:pPr>
        <w:pStyle w:val="9"/>
        <w:numPr>
          <w:ilvl w:val="1"/>
          <w:numId w:val="0"/>
        </w:numPr>
        <w:spacing w:before="0" w:beforeAutospacing="0" w:after="0" w:afterAutospacing="0" w:line="360" w:lineRule="auto"/>
        <w:rPr>
          <w:rFonts w:ascii="宋体" w:hAnsi="宋体" w:eastAsia="宋体" w:cs="宋体"/>
          <w:color w:val="000000"/>
        </w:rPr>
      </w:pPr>
      <w:bookmarkStart w:id="1" w:name="_GoBack"/>
      <w:bookmarkEnd w:id="1"/>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4FD917"/>
    <w:multiLevelType w:val="singleLevel"/>
    <w:tmpl w:val="AD4FD9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NDBjN2E1MDg5NjFlNTg4MmI3ODRhYzk1MjYyMmQifQ=="/>
  </w:docVars>
  <w:rsids>
    <w:rsidRoot w:val="00A06953"/>
    <w:rsid w:val="0023717B"/>
    <w:rsid w:val="005C3CB5"/>
    <w:rsid w:val="006616FE"/>
    <w:rsid w:val="00A06953"/>
    <w:rsid w:val="00AC5CAC"/>
    <w:rsid w:val="00C81956"/>
    <w:rsid w:val="00CE1487"/>
    <w:rsid w:val="028B4AEA"/>
    <w:rsid w:val="03C01B70"/>
    <w:rsid w:val="048605CC"/>
    <w:rsid w:val="0530678A"/>
    <w:rsid w:val="05465FBB"/>
    <w:rsid w:val="06113EC5"/>
    <w:rsid w:val="0A3B3C06"/>
    <w:rsid w:val="0D223B79"/>
    <w:rsid w:val="10066A65"/>
    <w:rsid w:val="118F65E6"/>
    <w:rsid w:val="14537D9F"/>
    <w:rsid w:val="195F2D42"/>
    <w:rsid w:val="1A4348CB"/>
    <w:rsid w:val="1A651EBC"/>
    <w:rsid w:val="1EBC375F"/>
    <w:rsid w:val="1EC8476C"/>
    <w:rsid w:val="1F1414C7"/>
    <w:rsid w:val="22235037"/>
    <w:rsid w:val="225D0766"/>
    <w:rsid w:val="25421E95"/>
    <w:rsid w:val="25453733"/>
    <w:rsid w:val="25D35955"/>
    <w:rsid w:val="27A44741"/>
    <w:rsid w:val="27E169B1"/>
    <w:rsid w:val="2A306009"/>
    <w:rsid w:val="2A7468F7"/>
    <w:rsid w:val="2B7B57A9"/>
    <w:rsid w:val="2D83129D"/>
    <w:rsid w:val="32DA1327"/>
    <w:rsid w:val="32EC5C70"/>
    <w:rsid w:val="32FD0083"/>
    <w:rsid w:val="337111EC"/>
    <w:rsid w:val="39F74BA5"/>
    <w:rsid w:val="412F2E76"/>
    <w:rsid w:val="43BC3114"/>
    <w:rsid w:val="45877724"/>
    <w:rsid w:val="462B7740"/>
    <w:rsid w:val="483F4329"/>
    <w:rsid w:val="49284D7B"/>
    <w:rsid w:val="4A176BE6"/>
    <w:rsid w:val="4CC34DBA"/>
    <w:rsid w:val="4F4627AE"/>
    <w:rsid w:val="5245699D"/>
    <w:rsid w:val="53316F22"/>
    <w:rsid w:val="53446C55"/>
    <w:rsid w:val="54646E83"/>
    <w:rsid w:val="568C47F8"/>
    <w:rsid w:val="57E03F2D"/>
    <w:rsid w:val="59454309"/>
    <w:rsid w:val="5BDC37A3"/>
    <w:rsid w:val="5E486111"/>
    <w:rsid w:val="5F7C1524"/>
    <w:rsid w:val="602F47E9"/>
    <w:rsid w:val="60721E6B"/>
    <w:rsid w:val="62940ED6"/>
    <w:rsid w:val="65404DA2"/>
    <w:rsid w:val="6B4A24D7"/>
    <w:rsid w:val="6CB24240"/>
    <w:rsid w:val="6E077E25"/>
    <w:rsid w:val="6E53629B"/>
    <w:rsid w:val="7171107E"/>
    <w:rsid w:val="746A3774"/>
    <w:rsid w:val="76981987"/>
    <w:rsid w:val="76C33B93"/>
    <w:rsid w:val="76E732D0"/>
    <w:rsid w:val="79F71C9A"/>
    <w:rsid w:val="7A1B1697"/>
    <w:rsid w:val="7BF941EC"/>
    <w:rsid w:val="7C4A0DEC"/>
    <w:rsid w:val="7F3F6F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9"/>
    <w:pPr>
      <w:keepLines/>
      <w:spacing w:before="280" w:beforeAutospacing="0" w:after="280" w:afterAutospacing="0"/>
      <w:jc w:val="center"/>
      <w:outlineLvl w:val="0"/>
    </w:pPr>
    <w:rPr>
      <w:b/>
      <w:color w:val="000000"/>
      <w:sz w:val="36"/>
    </w:rPr>
  </w:style>
  <w:style w:type="paragraph" w:styleId="3">
    <w:name w:val="heading 2"/>
    <w:basedOn w:val="1"/>
    <w:next w:val="1"/>
    <w:qFormat/>
    <w:uiPriority w:val="9"/>
    <w:pPr>
      <w:keepLines/>
      <w:spacing w:before="280" w:beforeAutospacing="0" w:after="280" w:afterAutospacing="0"/>
      <w:jc w:val="center"/>
      <w:outlineLvl w:val="1"/>
    </w:pPr>
    <w:rPr>
      <w:b/>
      <w:color w:val="000000"/>
      <w:sz w:val="32"/>
    </w:rPr>
  </w:style>
  <w:style w:type="paragraph" w:styleId="4">
    <w:name w:val="heading 3"/>
    <w:basedOn w:val="1"/>
    <w:next w:val="1"/>
    <w:qFormat/>
    <w:uiPriority w:val="9"/>
    <w:pPr>
      <w:keepLines/>
      <w:spacing w:before="280" w:beforeAutospacing="0" w:after="280" w:afterAutospacing="0"/>
      <w:outlineLvl w:val="2"/>
    </w:pPr>
    <w:rPr>
      <w:b/>
      <w:color w:val="000000"/>
      <w:sz w:val="28"/>
    </w:rPr>
  </w:style>
  <w:style w:type="character" w:default="1" w:styleId="13">
    <w:name w:val="Default Paragraph Font"/>
    <w:unhideWhenUsed/>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Lines="0"/>
    </w:pPr>
    <w:rPr>
      <w:sz w:val="24"/>
      <w:szCs w:val="24"/>
    </w:rPr>
  </w:style>
  <w:style w:type="paragraph" w:styleId="7">
    <w:name w:val="Balloon Text"/>
    <w:basedOn w:val="1"/>
    <w:link w:val="14"/>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99"/>
    <w:pPr>
      <w:spacing w:before="100" w:beforeAutospacing="1" w:after="100" w:afterAutospacing="1"/>
    </w:pPr>
    <w:rPr>
      <w:sz w:val="24"/>
    </w:rPr>
  </w:style>
  <w:style w:type="paragraph" w:styleId="10">
    <w:name w:val="Body Text First Indent"/>
    <w:basedOn w:val="6"/>
    <w:qFormat/>
    <w:uiPriority w:val="0"/>
    <w:pPr>
      <w:ind w:firstLine="420"/>
    </w:p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批注框文本 Char"/>
    <w:basedOn w:val="13"/>
    <w:link w:val="7"/>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3557</Words>
  <Characters>3714</Characters>
  <Lines>32</Lines>
  <Paragraphs>9</Paragraphs>
  <TotalTime>29</TotalTime>
  <ScaleCrop>false</ScaleCrop>
  <LinksUpToDate>false</LinksUpToDate>
  <CharactersWithSpaces>4042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2025-04-10T02:30:00Z</dcterms:created>
  <dc:creator>admin</dc:creator>
  <cp:lastModifiedBy>仁者无惧</cp:lastModifiedBy>
  <cp:lastPrinted>2025-04-10T02:18:00Z</cp:lastPrinted>
  <dcterms:modified xsi:type="dcterms:W3CDTF">2025-06-18T07:39:40Z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FD2E82DC7A484BE9A52CB30FA56F4AFE_12</vt:lpwstr>
  </property>
  <property fmtid="{D5CDD505-2E9C-101B-9397-08002B2CF9AE}" pid="4" name="KSOTemplateDocerSaveRecord">
    <vt:lpwstr>eyJoZGlkIjoiODA0ZDhlMDNmODNjZDhkNzc4MjI1Mzk0MWJlODM0Y2QiLCJ1c2VySWQiOiI0MjY3NTE2NjMifQ==</vt:lpwstr>
  </property>
</Properties>
</file>